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1C4" w:rsidRDefault="005C61FA" w:rsidP="005C61FA">
      <w:pPr>
        <w:ind w:firstLineChars="446" w:firstLine="1343"/>
      </w:pPr>
      <w:r>
        <w:rPr>
          <w:rFonts w:ascii="inherit" w:hAnsi="inherit" w:cs="Segoe UI"/>
          <w:b/>
          <w:bCs/>
          <w:color w:val="0069BA"/>
          <w:kern w:val="36"/>
          <w:sz w:val="30"/>
          <w:szCs w:val="30"/>
        </w:rPr>
        <w:t>河北省生源地助学贷款办理流程简介</w:t>
      </w:r>
    </w:p>
    <w:p w:rsidR="005C61FA" w:rsidRPr="005C61FA" w:rsidRDefault="005C61FA" w:rsidP="005C61FA">
      <w:pPr>
        <w:widowControl/>
        <w:shd w:val="clear" w:color="auto" w:fill="FFFFFF"/>
        <w:spacing w:line="480" w:lineRule="exact"/>
        <w:ind w:firstLine="482"/>
        <w:jc w:val="left"/>
        <w:rPr>
          <w:rFonts w:ascii="宋体" w:eastAsia="宋体" w:hAnsi="宋体" w:cs="Segoe UI"/>
          <w:color w:val="444444"/>
          <w:kern w:val="0"/>
          <w:sz w:val="23"/>
          <w:szCs w:val="23"/>
        </w:rPr>
      </w:pPr>
      <w:r w:rsidRPr="005C61FA">
        <w:rPr>
          <w:rFonts w:ascii="宋体" w:eastAsia="宋体" w:hAnsi="宋体" w:cs="Segoe UI" w:hint="eastAsia"/>
          <w:color w:val="444444"/>
          <w:kern w:val="0"/>
          <w:sz w:val="27"/>
          <w:szCs w:val="27"/>
        </w:rPr>
        <w:t>2018-2019学年度河北省生源地信用助学贷款（农信社办理），自2018年7月9日开始办理，截止日期暂定为2018年10月15日。凡准备申请河北省生源地信用助学贷款的家庭经济困难在校生和今年度被录取新生均可在规定时间内登陆http://syd.hee.gov.cn河北省生源地信用助学贷款管理系统注册后提交申请。</w:t>
      </w:r>
    </w:p>
    <w:p w:rsidR="005C61FA" w:rsidRPr="005C61FA" w:rsidRDefault="005C61FA" w:rsidP="005C61FA">
      <w:pPr>
        <w:widowControl/>
        <w:shd w:val="clear" w:color="auto" w:fill="FFFFFF"/>
        <w:spacing w:line="480" w:lineRule="exact"/>
        <w:ind w:firstLine="482"/>
        <w:jc w:val="left"/>
        <w:rPr>
          <w:rFonts w:ascii="宋体" w:eastAsia="宋体" w:hAnsi="宋体" w:cs="Segoe UI" w:hint="eastAsia"/>
          <w:color w:val="444444"/>
          <w:kern w:val="0"/>
          <w:sz w:val="23"/>
          <w:szCs w:val="23"/>
        </w:rPr>
      </w:pPr>
      <w:r w:rsidRPr="005C61FA">
        <w:rPr>
          <w:rFonts w:ascii="宋体" w:eastAsia="宋体" w:hAnsi="宋体" w:cs="Segoe UI" w:hint="eastAsia"/>
          <w:color w:val="444444"/>
          <w:kern w:val="0"/>
          <w:sz w:val="27"/>
          <w:szCs w:val="27"/>
        </w:rPr>
        <w:t>为帮助申请学生掌握审贷流程，现将河北省生源地助学贷款办理流程简要介绍如下：</w:t>
      </w:r>
    </w:p>
    <w:p w:rsidR="005C61FA" w:rsidRDefault="005C61FA" w:rsidP="005C61FA">
      <w:pPr>
        <w:rPr>
          <w:rFonts w:hint="eastAsia"/>
        </w:rPr>
      </w:pPr>
      <w:r>
        <w:rPr>
          <w:rFonts w:hint="eastAsia"/>
          <w:noProof/>
        </w:rPr>
        <w:drawing>
          <wp:inline distT="0" distB="0" distL="0" distR="0">
            <wp:extent cx="5274310" cy="2185670"/>
            <wp:effectExtent l="19050" t="0" r="2540" b="0"/>
            <wp:docPr id="1" name="图片 0" descr="2018-08-01-16-29-150951636612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8-01-16-29-150951636612965.png"/>
                    <pic:cNvPicPr/>
                  </pic:nvPicPr>
                  <pic:blipFill>
                    <a:blip r:embed="rId6"/>
                    <a:stretch>
                      <a:fillRect/>
                    </a:stretch>
                  </pic:blipFill>
                  <pic:spPr>
                    <a:xfrm>
                      <a:off x="0" y="0"/>
                      <a:ext cx="5274310" cy="2185670"/>
                    </a:xfrm>
                    <a:prstGeom prst="rect">
                      <a:avLst/>
                    </a:prstGeom>
                  </pic:spPr>
                </pic:pic>
              </a:graphicData>
            </a:graphic>
          </wp:inline>
        </w:drawing>
      </w:r>
      <w:r>
        <w:rPr>
          <w:rFonts w:hint="eastAsia"/>
          <w:noProof/>
        </w:rPr>
        <w:drawing>
          <wp:inline distT="0" distB="0" distL="0" distR="0">
            <wp:extent cx="5274310" cy="3880485"/>
            <wp:effectExtent l="19050" t="0" r="2540" b="0"/>
            <wp:docPr id="2" name="图片 1" descr="2018-08-01-16-29-150985327949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8-01-16-29-150985327949106.png"/>
                    <pic:cNvPicPr/>
                  </pic:nvPicPr>
                  <pic:blipFill>
                    <a:blip r:embed="rId7"/>
                    <a:stretch>
                      <a:fillRect/>
                    </a:stretch>
                  </pic:blipFill>
                  <pic:spPr>
                    <a:xfrm>
                      <a:off x="0" y="0"/>
                      <a:ext cx="5274310" cy="3880485"/>
                    </a:xfrm>
                    <a:prstGeom prst="rect">
                      <a:avLst/>
                    </a:prstGeom>
                  </pic:spPr>
                </pic:pic>
              </a:graphicData>
            </a:graphic>
          </wp:inline>
        </w:drawing>
      </w:r>
      <w:r>
        <w:rPr>
          <w:rFonts w:hint="eastAsia"/>
          <w:noProof/>
        </w:rPr>
        <w:lastRenderedPageBreak/>
        <w:drawing>
          <wp:inline distT="0" distB="0" distL="0" distR="0">
            <wp:extent cx="5274310" cy="3837940"/>
            <wp:effectExtent l="19050" t="0" r="2540" b="0"/>
            <wp:docPr id="3" name="图片 2" descr="2018-08-01-16-29-1509731013419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8-01-16-29-1509731013419265.png"/>
                    <pic:cNvPicPr/>
                  </pic:nvPicPr>
                  <pic:blipFill>
                    <a:blip r:embed="rId8"/>
                    <a:stretch>
                      <a:fillRect/>
                    </a:stretch>
                  </pic:blipFill>
                  <pic:spPr>
                    <a:xfrm>
                      <a:off x="0" y="0"/>
                      <a:ext cx="5274310" cy="3837940"/>
                    </a:xfrm>
                    <a:prstGeom prst="rect">
                      <a:avLst/>
                    </a:prstGeom>
                  </pic:spPr>
                </pic:pic>
              </a:graphicData>
            </a:graphic>
          </wp:inline>
        </w:drawing>
      </w:r>
    </w:p>
    <w:p w:rsidR="005C61FA" w:rsidRDefault="005C61FA" w:rsidP="005C61FA">
      <w:pPr>
        <w:rPr>
          <w:rFonts w:hint="eastAsia"/>
        </w:rPr>
      </w:pPr>
    </w:p>
    <w:p w:rsidR="005C61FA" w:rsidRDefault="005C61FA" w:rsidP="005C61FA">
      <w:pPr>
        <w:rPr>
          <w:rFonts w:hint="eastAsia"/>
        </w:rPr>
      </w:pPr>
    </w:p>
    <w:p w:rsidR="000E2DA6" w:rsidRDefault="005C61FA" w:rsidP="005C61FA">
      <w:r>
        <w:rPr>
          <w:rFonts w:hint="eastAsia"/>
        </w:rPr>
        <w:t>详情网址：</w:t>
      </w:r>
      <w:r w:rsidR="009961C4" w:rsidRPr="009961C4">
        <w:t>http://xgb.hbwe.edu.cn/zzzx/zzzx20180622103535.html</w:t>
      </w:r>
    </w:p>
    <w:sectPr w:rsidR="000E2DA6" w:rsidSect="00FE7B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2FD" w:rsidRPr="004E4ED5" w:rsidRDefault="003002FD" w:rsidP="009961C4">
      <w:pPr>
        <w:rPr>
          <w:rFonts w:ascii="Times New Roman" w:hAnsi="Times New Roman"/>
        </w:rPr>
      </w:pPr>
      <w:r>
        <w:separator/>
      </w:r>
    </w:p>
  </w:endnote>
  <w:endnote w:type="continuationSeparator" w:id="1">
    <w:p w:rsidR="003002FD" w:rsidRPr="004E4ED5" w:rsidRDefault="003002FD" w:rsidP="009961C4">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2FD" w:rsidRPr="004E4ED5" w:rsidRDefault="003002FD" w:rsidP="009961C4">
      <w:pPr>
        <w:rPr>
          <w:rFonts w:ascii="Times New Roman" w:hAnsi="Times New Roman"/>
        </w:rPr>
      </w:pPr>
      <w:r>
        <w:separator/>
      </w:r>
    </w:p>
  </w:footnote>
  <w:footnote w:type="continuationSeparator" w:id="1">
    <w:p w:rsidR="003002FD" w:rsidRPr="004E4ED5" w:rsidRDefault="003002FD" w:rsidP="009961C4">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1C4"/>
    <w:rsid w:val="000E2DA6"/>
    <w:rsid w:val="003002FD"/>
    <w:rsid w:val="005C61FA"/>
    <w:rsid w:val="009961C4"/>
    <w:rsid w:val="00FE7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B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61C4"/>
    <w:rPr>
      <w:sz w:val="18"/>
      <w:szCs w:val="18"/>
    </w:rPr>
  </w:style>
  <w:style w:type="paragraph" w:styleId="a4">
    <w:name w:val="footer"/>
    <w:basedOn w:val="a"/>
    <w:link w:val="Char0"/>
    <w:uiPriority w:val="99"/>
    <w:semiHidden/>
    <w:unhideWhenUsed/>
    <w:rsid w:val="009961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61C4"/>
    <w:rPr>
      <w:sz w:val="18"/>
      <w:szCs w:val="18"/>
    </w:rPr>
  </w:style>
  <w:style w:type="paragraph" w:styleId="a5">
    <w:name w:val="Balloon Text"/>
    <w:basedOn w:val="a"/>
    <w:link w:val="Char1"/>
    <w:uiPriority w:val="99"/>
    <w:semiHidden/>
    <w:unhideWhenUsed/>
    <w:rsid w:val="005C61FA"/>
    <w:rPr>
      <w:sz w:val="18"/>
      <w:szCs w:val="18"/>
    </w:rPr>
  </w:style>
  <w:style w:type="character" w:customStyle="1" w:styleId="Char1">
    <w:name w:val="批注框文本 Char"/>
    <w:basedOn w:val="a0"/>
    <w:link w:val="a5"/>
    <w:uiPriority w:val="99"/>
    <w:semiHidden/>
    <w:rsid w:val="005C61FA"/>
    <w:rPr>
      <w:sz w:val="18"/>
      <w:szCs w:val="18"/>
    </w:rPr>
  </w:style>
</w:styles>
</file>

<file path=word/webSettings.xml><?xml version="1.0" encoding="utf-8"?>
<w:webSettings xmlns:r="http://schemas.openxmlformats.org/officeDocument/2006/relationships" xmlns:w="http://schemas.openxmlformats.org/wordprocessingml/2006/main">
  <w:divs>
    <w:div w:id="722287893">
      <w:bodyDiv w:val="1"/>
      <w:marLeft w:val="0"/>
      <w:marRight w:val="0"/>
      <w:marTop w:val="0"/>
      <w:marBottom w:val="0"/>
      <w:divBdr>
        <w:top w:val="none" w:sz="0" w:space="0" w:color="auto"/>
        <w:left w:val="none" w:sz="0" w:space="0" w:color="auto"/>
        <w:bottom w:val="none" w:sz="0" w:space="0" w:color="auto"/>
        <w:right w:val="none" w:sz="0" w:space="0" w:color="auto"/>
      </w:divBdr>
      <w:divsChild>
        <w:div w:id="911278985">
          <w:marLeft w:val="0"/>
          <w:marRight w:val="0"/>
          <w:marTop w:val="0"/>
          <w:marBottom w:val="0"/>
          <w:divBdr>
            <w:top w:val="none" w:sz="0" w:space="0" w:color="auto"/>
            <w:left w:val="none" w:sz="0" w:space="0" w:color="auto"/>
            <w:bottom w:val="none" w:sz="0" w:space="0" w:color="auto"/>
            <w:right w:val="none" w:sz="0" w:space="0" w:color="auto"/>
          </w:divBdr>
          <w:divsChild>
            <w:div w:id="657344405">
              <w:marLeft w:val="0"/>
              <w:marRight w:val="0"/>
              <w:marTop w:val="0"/>
              <w:marBottom w:val="0"/>
              <w:divBdr>
                <w:top w:val="none" w:sz="0" w:space="0" w:color="auto"/>
                <w:left w:val="none" w:sz="0" w:space="0" w:color="auto"/>
                <w:bottom w:val="none" w:sz="0" w:space="0" w:color="auto"/>
                <w:right w:val="none" w:sz="0" w:space="0" w:color="auto"/>
              </w:divBdr>
              <w:divsChild>
                <w:div w:id="210115357">
                  <w:marLeft w:val="-225"/>
                  <w:marRight w:val="-225"/>
                  <w:marTop w:val="0"/>
                  <w:marBottom w:val="0"/>
                  <w:divBdr>
                    <w:top w:val="none" w:sz="0" w:space="0" w:color="auto"/>
                    <w:left w:val="none" w:sz="0" w:space="0" w:color="auto"/>
                    <w:bottom w:val="none" w:sz="0" w:space="0" w:color="auto"/>
                    <w:right w:val="none" w:sz="0" w:space="0" w:color="auto"/>
                  </w:divBdr>
                  <w:divsChild>
                    <w:div w:id="209532031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82959029">
      <w:bodyDiv w:val="1"/>
      <w:marLeft w:val="0"/>
      <w:marRight w:val="0"/>
      <w:marTop w:val="0"/>
      <w:marBottom w:val="0"/>
      <w:divBdr>
        <w:top w:val="none" w:sz="0" w:space="0" w:color="auto"/>
        <w:left w:val="none" w:sz="0" w:space="0" w:color="auto"/>
        <w:bottom w:val="none" w:sz="0" w:space="0" w:color="auto"/>
        <w:right w:val="none" w:sz="0" w:space="0" w:color="auto"/>
      </w:divBdr>
      <w:divsChild>
        <w:div w:id="1596014361">
          <w:marLeft w:val="0"/>
          <w:marRight w:val="0"/>
          <w:marTop w:val="0"/>
          <w:marBottom w:val="0"/>
          <w:divBdr>
            <w:top w:val="none" w:sz="0" w:space="0" w:color="auto"/>
            <w:left w:val="none" w:sz="0" w:space="0" w:color="auto"/>
            <w:bottom w:val="none" w:sz="0" w:space="0" w:color="auto"/>
            <w:right w:val="none" w:sz="0" w:space="0" w:color="auto"/>
          </w:divBdr>
          <w:divsChild>
            <w:div w:id="124933132">
              <w:marLeft w:val="0"/>
              <w:marRight w:val="0"/>
              <w:marTop w:val="0"/>
              <w:marBottom w:val="0"/>
              <w:divBdr>
                <w:top w:val="none" w:sz="0" w:space="0" w:color="auto"/>
                <w:left w:val="none" w:sz="0" w:space="0" w:color="auto"/>
                <w:bottom w:val="none" w:sz="0" w:space="0" w:color="auto"/>
                <w:right w:val="none" w:sz="0" w:space="0" w:color="auto"/>
              </w:divBdr>
              <w:divsChild>
                <w:div w:id="1144815074">
                  <w:marLeft w:val="-225"/>
                  <w:marRight w:val="-225"/>
                  <w:marTop w:val="0"/>
                  <w:marBottom w:val="0"/>
                  <w:divBdr>
                    <w:top w:val="none" w:sz="0" w:space="0" w:color="auto"/>
                    <w:left w:val="none" w:sz="0" w:space="0" w:color="auto"/>
                    <w:bottom w:val="none" w:sz="0" w:space="0" w:color="auto"/>
                    <w:right w:val="none" w:sz="0" w:space="0" w:color="auto"/>
                  </w:divBdr>
                  <w:divsChild>
                    <w:div w:id="1968779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zcq</dc:creator>
  <cp:keywords/>
  <dc:description/>
  <cp:lastModifiedBy>zcq</cp:lastModifiedBy>
  <cp:revision>3</cp:revision>
  <dcterms:created xsi:type="dcterms:W3CDTF">2018-11-19T08:30:00Z</dcterms:created>
  <dcterms:modified xsi:type="dcterms:W3CDTF">2018-11-19T08:38:00Z</dcterms:modified>
</cp:coreProperties>
</file>